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1C355B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07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05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3839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5C7EED">
        <w:rPr>
          <w:rFonts w:ascii="Times New Roman" w:eastAsia="Calibri" w:hAnsi="Times New Roman" w:cs="Times New Roman"/>
          <w:b/>
          <w:sz w:val="27"/>
          <w:szCs w:val="27"/>
          <w:u w:val="single"/>
        </w:rPr>
        <w:t>6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621061" w:rsidRPr="003839C9" w:rsidRDefault="005C7EED" w:rsidP="00B93CFE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5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территории муниципального образования «Город Всеволожск» Всеволожского муниципального района Ленинградской области</w:t>
      </w:r>
      <w:r w:rsidR="001C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C8" w:rsidRPr="00383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4AD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Pr="003839C9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F429E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29C" w:rsidRPr="003839C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C355B">
        <w:rPr>
          <w:rFonts w:ascii="Times New Roman" w:eastAsia="Calibri" w:hAnsi="Times New Roman" w:cs="Times New Roman"/>
          <w:sz w:val="28"/>
          <w:szCs w:val="28"/>
        </w:rPr>
        <w:t>27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1C355B">
        <w:rPr>
          <w:rFonts w:ascii="Times New Roman" w:eastAsia="Calibri" w:hAnsi="Times New Roman" w:cs="Times New Roman"/>
          <w:sz w:val="28"/>
          <w:szCs w:val="28"/>
        </w:rPr>
        <w:t>4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1C355B">
        <w:rPr>
          <w:rFonts w:ascii="Times New Roman" w:eastAsia="Calibri" w:hAnsi="Times New Roman" w:cs="Times New Roman"/>
          <w:sz w:val="28"/>
          <w:szCs w:val="28"/>
        </w:rPr>
        <w:t>1</w:t>
      </w:r>
      <w:r w:rsidR="005C7EED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Pr="003839C9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78170D" w:rsidRPr="003839C9">
        <w:rPr>
          <w:sz w:val="28"/>
          <w:szCs w:val="28"/>
        </w:rPr>
        <w:t xml:space="preserve"> от</w:t>
      </w:r>
      <w:r w:rsidR="003839C9" w:rsidRPr="003839C9">
        <w:rPr>
          <w:sz w:val="28"/>
          <w:szCs w:val="28"/>
        </w:rPr>
        <w:t xml:space="preserve"> </w:t>
      </w:r>
      <w:r w:rsidR="001C355B">
        <w:rPr>
          <w:sz w:val="28"/>
          <w:szCs w:val="28"/>
        </w:rPr>
        <w:t>09</w:t>
      </w:r>
      <w:r w:rsidR="003839C9" w:rsidRPr="003839C9">
        <w:rPr>
          <w:sz w:val="28"/>
          <w:szCs w:val="28"/>
        </w:rPr>
        <w:t>.0</w:t>
      </w:r>
      <w:r w:rsidR="001C355B">
        <w:rPr>
          <w:sz w:val="28"/>
          <w:szCs w:val="28"/>
        </w:rPr>
        <w:t>4</w:t>
      </w:r>
      <w:r w:rsidR="003839C9" w:rsidRPr="003839C9">
        <w:rPr>
          <w:sz w:val="28"/>
          <w:szCs w:val="28"/>
        </w:rPr>
        <w:t>.2024 №</w:t>
      </w:r>
      <w:r w:rsidR="001C355B">
        <w:rPr>
          <w:sz w:val="28"/>
          <w:szCs w:val="28"/>
        </w:rPr>
        <w:t>2</w:t>
      </w:r>
      <w:r w:rsidR="005C7EED">
        <w:rPr>
          <w:sz w:val="28"/>
          <w:szCs w:val="28"/>
        </w:rPr>
        <w:t>3</w:t>
      </w:r>
      <w:r w:rsidR="00181B31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181B31">
        <w:rPr>
          <w:sz w:val="28"/>
          <w:szCs w:val="28"/>
        </w:rPr>
        <w:t xml:space="preserve">Всеволожского </w:t>
      </w:r>
      <w:r w:rsidR="00181B31">
        <w:rPr>
          <w:sz w:val="28"/>
          <w:szCs w:val="28"/>
        </w:rPr>
        <w:lastRenderedPageBreak/>
        <w:t>муниципального района</w:t>
      </w:r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Информация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3839C9" w:rsidRDefault="003839C9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B31" w:rsidRDefault="00181B31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0453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81B31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C355B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C7EED"/>
    <w:rsid w:val="005D342C"/>
    <w:rsid w:val="005D699E"/>
    <w:rsid w:val="005E204B"/>
    <w:rsid w:val="005E5C55"/>
    <w:rsid w:val="005E5EE2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4AD8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CA9B-AED0-441A-98C8-C13030BD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72</cp:revision>
  <cp:lastPrinted>2024-04-25T08:35:00Z</cp:lastPrinted>
  <dcterms:created xsi:type="dcterms:W3CDTF">2021-01-18T07:00:00Z</dcterms:created>
  <dcterms:modified xsi:type="dcterms:W3CDTF">2024-04-25T08:35:00Z</dcterms:modified>
</cp:coreProperties>
</file>